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7512"/>
        <w:gridCol w:w="1139"/>
      </w:tblGrid>
      <w:tr w:rsidR="00500D09" w:rsidRPr="007326CE" w14:paraId="7FD726F9" w14:textId="77777777" w:rsidTr="00624AC9">
        <w:trPr>
          <w:trHeight w:val="1104"/>
        </w:trPr>
        <w:tc>
          <w:tcPr>
            <w:tcW w:w="988" w:type="dxa"/>
          </w:tcPr>
          <w:p w14:paraId="2D7857A6" w14:textId="45D952CF" w:rsidR="00500D09" w:rsidRPr="00911294" w:rsidRDefault="00500D09" w:rsidP="002E2F67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14:paraId="7CC7518B" w14:textId="00304A6E" w:rsidR="00D9377D" w:rsidRPr="007326CE" w:rsidRDefault="00500D09" w:rsidP="002E2F6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326CE">
              <w:rPr>
                <w:rFonts w:ascii="Times New Roman" w:hAnsi="Times New Roman" w:cs="Times New Roman"/>
                <w:b/>
              </w:rPr>
              <w:t>THÔNG BÁO BÁN ĐẤU GIÁ CỔ PHẦN</w:t>
            </w:r>
          </w:p>
          <w:p w14:paraId="0A99DD54" w14:textId="0625F4B3" w:rsidR="00500D09" w:rsidRPr="007326CE" w:rsidRDefault="00500D09" w:rsidP="0091129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b/>
              </w:rPr>
              <w:t>CỦA</w:t>
            </w:r>
            <w:r w:rsidR="00D9377D" w:rsidRPr="007326CE">
              <w:rPr>
                <w:rFonts w:ascii="Times New Roman" w:hAnsi="Times New Roman" w:cs="Times New Roman"/>
                <w:b/>
              </w:rPr>
              <w:t xml:space="preserve"> </w:t>
            </w:r>
            <w:r w:rsidR="00911294" w:rsidRPr="007326CE">
              <w:rPr>
                <w:rFonts w:ascii="Times New Roman" w:hAnsi="Times New Roman" w:cs="Times New Roman"/>
                <w:b/>
              </w:rPr>
              <w:t xml:space="preserve">CÔNG TY TNHH MTV - </w:t>
            </w:r>
            <w:r w:rsidR="00687170" w:rsidRPr="007326CE">
              <w:rPr>
                <w:rFonts w:ascii="Times New Roman" w:hAnsi="Times New Roman" w:cs="Times New Roman"/>
                <w:b/>
              </w:rPr>
              <w:t>TỔNG CÔNG TY XÂY LẮP VÀ THƯƠNG MẠI PETROLIMEX</w:t>
            </w:r>
            <w:r w:rsidR="00911294" w:rsidRPr="007326CE">
              <w:rPr>
                <w:rFonts w:ascii="Times New Roman" w:hAnsi="Times New Roman" w:cs="Times New Roman"/>
                <w:b/>
              </w:rPr>
              <w:t xml:space="preserve"> ĐẦU TƯ </w:t>
            </w:r>
            <w:r w:rsidRPr="007326CE">
              <w:rPr>
                <w:rFonts w:ascii="Times New Roman" w:hAnsi="Times New Roman" w:cs="Times New Roman"/>
                <w:b/>
              </w:rPr>
              <w:t>TẠ</w:t>
            </w:r>
            <w:r w:rsidR="000E6C83" w:rsidRPr="007326CE">
              <w:rPr>
                <w:rFonts w:ascii="Times New Roman" w:hAnsi="Times New Roman" w:cs="Times New Roman"/>
                <w:b/>
              </w:rPr>
              <w:t>I C</w:t>
            </w:r>
            <w:r w:rsidR="00600712" w:rsidRPr="007326CE">
              <w:rPr>
                <w:rFonts w:ascii="Times New Roman" w:hAnsi="Times New Roman" w:cs="Times New Roman"/>
                <w:b/>
              </w:rPr>
              <w:t>ÔNG TY CỔ PHẦN</w:t>
            </w:r>
            <w:r w:rsidRPr="007326CE">
              <w:rPr>
                <w:rFonts w:ascii="Times New Roman" w:hAnsi="Times New Roman" w:cs="Times New Roman"/>
                <w:b/>
              </w:rPr>
              <w:t xml:space="preserve"> </w:t>
            </w:r>
            <w:r w:rsidR="00E95EBE" w:rsidRPr="007326CE">
              <w:rPr>
                <w:rFonts w:ascii="Times New Roman" w:hAnsi="Times New Roman" w:cs="Times New Roman"/>
                <w:b/>
              </w:rPr>
              <w:t>TẬP ĐOÀN XÂY LẮP 1 - PETROLIMEX</w:t>
            </w:r>
            <w:r w:rsidR="00E95EBE" w:rsidRPr="007326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</w:tcPr>
          <w:p w14:paraId="4BCC8355" w14:textId="0C7D8162" w:rsidR="00500D09" w:rsidRPr="007326CE" w:rsidRDefault="00500D09" w:rsidP="002E63F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BFF0927" w14:textId="411EB427" w:rsidR="00807E88" w:rsidRPr="007326CE" w:rsidRDefault="00500D09" w:rsidP="002E2F67">
      <w:pPr>
        <w:spacing w:after="0" w:line="21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7326CE">
        <w:rPr>
          <w:rFonts w:ascii="Times New Roman" w:hAnsi="Times New Roman" w:cs="Times New Roman"/>
          <w:i/>
          <w:sz w:val="20"/>
          <w:szCs w:val="20"/>
        </w:rPr>
        <w:t xml:space="preserve">(Căn cứ </w:t>
      </w:r>
      <w:r w:rsidR="00687170" w:rsidRPr="007326CE">
        <w:rPr>
          <w:rFonts w:ascii="Times New Roman" w:hAnsi="Times New Roman" w:cs="Times New Roman"/>
          <w:i/>
          <w:sz w:val="20"/>
          <w:szCs w:val="20"/>
        </w:rPr>
        <w:t xml:space="preserve">Giấy chứng nhận đăng ký chào bán cổ phiếu ra công chúng số </w:t>
      </w:r>
      <w:r w:rsidR="00624AC9" w:rsidRPr="007326CE">
        <w:rPr>
          <w:rFonts w:ascii="Times New Roman" w:hAnsi="Times New Roman" w:cs="Times New Roman"/>
          <w:i/>
          <w:sz w:val="20"/>
          <w:szCs w:val="20"/>
        </w:rPr>
        <w:t>464</w:t>
      </w:r>
      <w:r w:rsidR="00687170" w:rsidRPr="007326CE">
        <w:rPr>
          <w:rFonts w:ascii="Times New Roman" w:hAnsi="Times New Roman" w:cs="Times New Roman"/>
          <w:i/>
          <w:sz w:val="20"/>
          <w:szCs w:val="20"/>
        </w:rPr>
        <w:t xml:space="preserve">/GCN-UBCK do Chủ tịch UBCKNN cấp ngày </w:t>
      </w:r>
      <w:r w:rsidR="00624AC9" w:rsidRPr="007326CE">
        <w:rPr>
          <w:rFonts w:ascii="Times New Roman" w:hAnsi="Times New Roman" w:cs="Times New Roman"/>
          <w:i/>
          <w:sz w:val="20"/>
          <w:szCs w:val="20"/>
        </w:rPr>
        <w:t>30/9</w:t>
      </w:r>
      <w:r w:rsidR="00687170" w:rsidRPr="007326CE">
        <w:rPr>
          <w:rFonts w:ascii="Times New Roman" w:hAnsi="Times New Roman" w:cs="Times New Roman"/>
          <w:i/>
          <w:sz w:val="20"/>
          <w:szCs w:val="20"/>
        </w:rPr>
        <w:t>/202</w:t>
      </w:r>
      <w:r w:rsidR="00E95EBE" w:rsidRPr="007326CE">
        <w:rPr>
          <w:rFonts w:ascii="Times New Roman" w:hAnsi="Times New Roman" w:cs="Times New Roman"/>
          <w:i/>
          <w:sz w:val="20"/>
          <w:szCs w:val="20"/>
        </w:rPr>
        <w:t>6</w:t>
      </w:r>
      <w:r w:rsidRPr="007326CE">
        <w:rPr>
          <w:rFonts w:ascii="Times New Roman" w:hAnsi="Times New Roman" w:cs="Times New Roman"/>
          <w:i/>
          <w:sz w:val="20"/>
          <w:szCs w:val="20"/>
        </w:rPr>
        <w:t>)</w:t>
      </w:r>
    </w:p>
    <w:tbl>
      <w:tblPr>
        <w:tblStyle w:val="TableGrid"/>
        <w:tblW w:w="0" w:type="auto"/>
        <w:tblInd w:w="-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3"/>
        <w:gridCol w:w="278"/>
        <w:gridCol w:w="5745"/>
        <w:gridCol w:w="7"/>
      </w:tblGrid>
      <w:tr w:rsidR="00500D09" w:rsidRPr="007326CE" w14:paraId="3C2B837F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020F1030" w14:textId="4C90A83C" w:rsidR="00500D09" w:rsidRPr="007326CE" w:rsidRDefault="00500D09" w:rsidP="00BF6EA8">
            <w:pPr>
              <w:pStyle w:val="ListParagraph"/>
              <w:numPr>
                <w:ilvl w:val="0"/>
                <w:numId w:val="1"/>
              </w:numPr>
              <w:spacing w:before="120" w:line="264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Tổ chức </w:t>
            </w:r>
            <w:r w:rsidR="000E5FFD" w:rsidRPr="007326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chủ sở hữu vốn </w:t>
            </w:r>
            <w:r w:rsidRPr="007326CE">
              <w:rPr>
                <w:rFonts w:ascii="Times New Roman" w:hAnsi="Times New Roman" w:cs="Times New Roman"/>
                <w:b/>
                <w:sz w:val="20"/>
                <w:szCs w:val="20"/>
              </w:rPr>
              <w:t>chuyển nhượng</w:t>
            </w:r>
          </w:p>
        </w:tc>
        <w:tc>
          <w:tcPr>
            <w:tcW w:w="278" w:type="dxa"/>
          </w:tcPr>
          <w:p w14:paraId="16ECAE06" w14:textId="77777777" w:rsidR="00500D09" w:rsidRPr="007326CE" w:rsidRDefault="00500D09" w:rsidP="00BF6EA8">
            <w:pPr>
              <w:spacing w:before="120" w:line="264" w:lineRule="auto"/>
              <w:ind w:left="284" w:hanging="284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10DCD295" w14:textId="5A0D893C" w:rsidR="00500D09" w:rsidRPr="007326CE" w:rsidRDefault="00C6749B" w:rsidP="00C6749B">
            <w:pPr>
              <w:spacing w:before="120"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B70A0" w:rsidRPr="007326CE">
              <w:rPr>
                <w:rFonts w:ascii="Times New Roman" w:hAnsi="Times New Roman" w:cs="Times New Roman"/>
                <w:sz w:val="20"/>
                <w:szCs w:val="20"/>
              </w:rPr>
              <w:t>Công ty TNHH MTV - Tổng Công ty Xây lắp và Thương mại Petrolimex</w:t>
            </w:r>
          </w:p>
          <w:p w14:paraId="1F0739D1" w14:textId="1138EAB5" w:rsidR="00500D09" w:rsidRPr="007326CE" w:rsidRDefault="00500D09" w:rsidP="00CA2C4E">
            <w:pPr>
              <w:pStyle w:val="ListParagraph"/>
              <w:numPr>
                <w:ilvl w:val="0"/>
                <w:numId w:val="3"/>
              </w:numPr>
              <w:spacing w:line="264" w:lineRule="auto"/>
              <w:ind w:left="173" w:hanging="1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Địa chỉ: </w:t>
            </w:r>
            <w:r w:rsidR="00193BD3" w:rsidRPr="007326CE">
              <w:rPr>
                <w:rFonts w:ascii="Times New Roman" w:hAnsi="Times New Roman"/>
                <w:sz w:val="20"/>
                <w:szCs w:val="20"/>
                <w:lang w:val="pt-BR"/>
              </w:rPr>
              <w:t>Số 1 Khâm Thiên, Phường Văn Miếu – Quốc Tử Giám, Thành phố Hà Nội, Việt Nam</w:t>
            </w:r>
          </w:p>
          <w:p w14:paraId="7341BE39" w14:textId="37552BA3" w:rsidR="00500D09" w:rsidRPr="007326CE" w:rsidRDefault="00500D09" w:rsidP="00CA2C4E">
            <w:pPr>
              <w:pStyle w:val="ListParagraph"/>
              <w:numPr>
                <w:ilvl w:val="0"/>
                <w:numId w:val="3"/>
              </w:numPr>
              <w:spacing w:line="264" w:lineRule="auto"/>
              <w:ind w:left="173" w:hanging="1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Điện thoại: </w:t>
            </w:r>
            <w:r w:rsidR="00295155" w:rsidRPr="007326CE">
              <w:rPr>
                <w:rFonts w:ascii="Times New Roman" w:hAnsi="Times New Roman" w:cs="Times New Roman"/>
                <w:sz w:val="20"/>
                <w:szCs w:val="20"/>
              </w:rPr>
              <w:t>024 32555511</w:t>
            </w:r>
          </w:p>
        </w:tc>
      </w:tr>
      <w:tr w:rsidR="000E5FFD" w:rsidRPr="007326CE" w14:paraId="085BFD62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06390D16" w14:textId="21817A76" w:rsidR="000E5FFD" w:rsidRPr="007326CE" w:rsidRDefault="000E5FFD" w:rsidP="000E5FFD">
            <w:pPr>
              <w:pStyle w:val="ListParagraph"/>
              <w:numPr>
                <w:ilvl w:val="0"/>
                <w:numId w:val="1"/>
              </w:numPr>
              <w:spacing w:before="120" w:line="264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b/>
                <w:sz w:val="20"/>
                <w:szCs w:val="20"/>
              </w:rPr>
              <w:t>Tổ chức có vốn chuyển nhượng</w:t>
            </w:r>
          </w:p>
        </w:tc>
        <w:tc>
          <w:tcPr>
            <w:tcW w:w="278" w:type="dxa"/>
          </w:tcPr>
          <w:p w14:paraId="55B7C49B" w14:textId="591A994C" w:rsidR="000E5FFD" w:rsidRPr="007326CE" w:rsidRDefault="000E5FFD" w:rsidP="000E5FFD">
            <w:pPr>
              <w:spacing w:before="120" w:line="264" w:lineRule="auto"/>
              <w:ind w:left="284" w:hanging="284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6C77D1C6" w14:textId="64A36FB9" w:rsidR="000E5FFD" w:rsidRPr="007326CE" w:rsidRDefault="000E5FFD" w:rsidP="000E5FFD">
            <w:pPr>
              <w:spacing w:before="120"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- Công ty Cổ phần </w:t>
            </w:r>
            <w:r w:rsidR="00E95EBE" w:rsidRPr="007326CE">
              <w:rPr>
                <w:rFonts w:ascii="Times New Roman" w:hAnsi="Times New Roman" w:cs="Times New Roman"/>
                <w:sz w:val="20"/>
                <w:szCs w:val="20"/>
              </w:rPr>
              <w:t>Tập Đoàn Xây lắp 1 - Petrolimex</w:t>
            </w:r>
          </w:p>
          <w:p w14:paraId="4BB7789D" w14:textId="539EDCE5" w:rsidR="000E5FFD" w:rsidRPr="007326CE" w:rsidRDefault="000E5FFD" w:rsidP="000E5FFD">
            <w:pPr>
              <w:pStyle w:val="ListParagraph"/>
              <w:numPr>
                <w:ilvl w:val="0"/>
                <w:numId w:val="3"/>
              </w:numPr>
              <w:spacing w:line="264" w:lineRule="auto"/>
              <w:ind w:left="173" w:hanging="1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MST: </w:t>
            </w:r>
            <w:r w:rsidR="00E95EBE" w:rsidRPr="007326CE">
              <w:rPr>
                <w:rFonts w:ascii="Times New Roman" w:hAnsi="Times New Roman" w:cs="Times New Roman"/>
                <w:sz w:val="20"/>
                <w:szCs w:val="20"/>
              </w:rPr>
              <w:t>0100108180</w:t>
            </w:r>
          </w:p>
          <w:p w14:paraId="589AF739" w14:textId="13816712" w:rsidR="000E5FFD" w:rsidRPr="007326CE" w:rsidRDefault="000E5FFD" w:rsidP="000E5FFD">
            <w:pPr>
              <w:pStyle w:val="ListParagraph"/>
              <w:numPr>
                <w:ilvl w:val="0"/>
                <w:numId w:val="3"/>
              </w:numPr>
              <w:spacing w:line="264" w:lineRule="auto"/>
              <w:ind w:left="173" w:hanging="1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Địa chỉ: </w:t>
            </w:r>
            <w:bookmarkStart w:id="0" w:name="_Hlk214640597"/>
            <w:r w:rsidR="00E95EBE" w:rsidRPr="007326CE">
              <w:rPr>
                <w:rFonts w:ascii="Times New Roman" w:hAnsi="Times New Roman" w:cs="Times New Roman"/>
                <w:sz w:val="20"/>
                <w:szCs w:val="20"/>
              </w:rPr>
              <w:t>Số (550+552), Nguyễn Văn Cừ, Phường Bồ Đề, Thành phố Hà Nội, Việt Nam</w:t>
            </w:r>
            <w:bookmarkEnd w:id="0"/>
            <w:r w:rsidR="00E95EBE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5FE5052" w14:textId="178B28A7" w:rsidR="000E5FFD" w:rsidRPr="007326CE" w:rsidRDefault="000E5FFD" w:rsidP="00E95EBE">
            <w:pPr>
              <w:pStyle w:val="ListParagraph"/>
              <w:numPr>
                <w:ilvl w:val="0"/>
                <w:numId w:val="3"/>
              </w:numPr>
              <w:spacing w:line="264" w:lineRule="auto"/>
              <w:ind w:left="173" w:hanging="173"/>
              <w:jc w:val="both"/>
              <w:rPr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Điện thoại:</w:t>
            </w:r>
            <w:r w:rsidR="00120DD8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95EBE" w:rsidRPr="007326CE">
              <w:rPr>
                <w:rFonts w:ascii="Times New Roman" w:hAnsi="Times New Roman" w:cs="Times New Roman"/>
                <w:sz w:val="20"/>
                <w:szCs w:val="20"/>
              </w:rPr>
              <w:t>0243.8770090/ 0243.8725540/ 0243.8773069</w:t>
            </w:r>
            <w:r w:rsidR="00E95EBE" w:rsidRPr="007326CE">
              <w:rPr>
                <w:sz w:val="20"/>
                <w:szCs w:val="20"/>
              </w:rPr>
              <w:t xml:space="preserve">              </w:t>
            </w:r>
          </w:p>
        </w:tc>
      </w:tr>
      <w:tr w:rsidR="00500D09" w:rsidRPr="007326CE" w14:paraId="0E62849D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6C608377" w14:textId="77777777" w:rsidR="00500D09" w:rsidRPr="007326CE" w:rsidRDefault="00500D09" w:rsidP="00CA2C4E">
            <w:pPr>
              <w:pStyle w:val="ListParagraph"/>
              <w:numPr>
                <w:ilvl w:val="0"/>
                <w:numId w:val="1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b/>
                <w:sz w:val="20"/>
                <w:szCs w:val="20"/>
              </w:rPr>
              <w:t>Ngành nghề kinh doanh chính</w:t>
            </w:r>
          </w:p>
        </w:tc>
        <w:tc>
          <w:tcPr>
            <w:tcW w:w="278" w:type="dxa"/>
          </w:tcPr>
          <w:p w14:paraId="4DA04E63" w14:textId="77777777" w:rsidR="00500D09" w:rsidRPr="007326CE" w:rsidRDefault="00500D09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19EC0402" w14:textId="174C95ED" w:rsidR="00500D09" w:rsidRPr="007326CE" w:rsidRDefault="00E95EBE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Xây dựng công trình công ích khác</w:t>
            </w:r>
            <w:r w:rsidR="00626D7E" w:rsidRPr="007326CE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.</w:t>
            </w:r>
          </w:p>
        </w:tc>
      </w:tr>
      <w:tr w:rsidR="00500D09" w:rsidRPr="007326CE" w14:paraId="278E56F6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7486443D" w14:textId="77777777" w:rsidR="00500D09" w:rsidRPr="007326CE" w:rsidRDefault="0040559E" w:rsidP="00CA2C4E">
            <w:pPr>
              <w:pStyle w:val="ListParagraph"/>
              <w:numPr>
                <w:ilvl w:val="0"/>
                <w:numId w:val="1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b/>
                <w:sz w:val="20"/>
                <w:szCs w:val="20"/>
              </w:rPr>
              <w:t>Vốn điều lệ</w:t>
            </w:r>
          </w:p>
        </w:tc>
        <w:tc>
          <w:tcPr>
            <w:tcW w:w="278" w:type="dxa"/>
          </w:tcPr>
          <w:p w14:paraId="5DF4C3C1" w14:textId="77777777" w:rsidR="00500D09" w:rsidRPr="007326CE" w:rsidRDefault="00500D09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1206BD06" w14:textId="45BE8640" w:rsidR="00500D09" w:rsidRPr="007326CE" w:rsidRDefault="00E95EBE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115.000.000.000</w:t>
            </w:r>
            <w:r w:rsidR="0015185B" w:rsidRPr="007326CE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đồng</w:t>
            </w:r>
          </w:p>
        </w:tc>
      </w:tr>
      <w:tr w:rsidR="00500D09" w:rsidRPr="007326CE" w14:paraId="158E4EDB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1AAAF5A9" w14:textId="2FBEAC59" w:rsidR="00500D09" w:rsidRPr="007326CE" w:rsidRDefault="0040559E" w:rsidP="00CA2C4E">
            <w:pPr>
              <w:pStyle w:val="ListParagraph"/>
              <w:numPr>
                <w:ilvl w:val="0"/>
                <w:numId w:val="1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Vốn của</w:t>
            </w:r>
            <w:r w:rsidR="004E4396" w:rsidRPr="007326CE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Công ty TNHH MTV-</w:t>
            </w:r>
            <w:r w:rsidR="00222522" w:rsidRPr="00732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Tổng Công ty Xây lắp và Thương mại Petrolimex</w:t>
            </w:r>
            <w:r w:rsidRPr="007326CE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7326CE">
              <w:rPr>
                <w:rFonts w:ascii="Times New Roman Bold" w:hAnsi="Times New Roman Bold" w:cs="Times New Roman"/>
                <w:b/>
                <w:spacing w:val="-6"/>
                <w:sz w:val="20"/>
                <w:szCs w:val="20"/>
              </w:rPr>
              <w:t>(tính theo mệnh giá)</w:t>
            </w:r>
          </w:p>
        </w:tc>
        <w:tc>
          <w:tcPr>
            <w:tcW w:w="278" w:type="dxa"/>
          </w:tcPr>
          <w:p w14:paraId="2B9F0327" w14:textId="77777777" w:rsidR="00500D09" w:rsidRPr="007326CE" w:rsidRDefault="00500D09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0E48AFD6" w14:textId="669E410C" w:rsidR="00500D09" w:rsidRPr="007326CE" w:rsidRDefault="00E95EBE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34.502.020.000</w:t>
            </w:r>
            <w:r w:rsidRPr="007326CE">
              <w:rPr>
                <w:sz w:val="20"/>
                <w:szCs w:val="20"/>
              </w:rPr>
              <w:t xml:space="preserve"> </w:t>
            </w:r>
            <w:r w:rsidR="006064B5" w:rsidRPr="007326CE">
              <w:rPr>
                <w:rFonts w:ascii="Times New Roman" w:hAnsi="Times New Roman" w:cs="Times New Roman"/>
                <w:sz w:val="20"/>
                <w:szCs w:val="20"/>
              </w:rPr>
              <w:t>đồng</w:t>
            </w:r>
            <w:r w:rsidR="00BB2871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559E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tương ứng </w:t>
            </w: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40559E" w:rsidRPr="007326CE">
              <w:rPr>
                <w:rFonts w:ascii="Times New Roman" w:hAnsi="Times New Roman" w:cs="Times New Roman"/>
                <w:sz w:val="20"/>
                <w:szCs w:val="20"/>
              </w:rPr>
              <w:t>% vố</w:t>
            </w:r>
            <w:r w:rsidR="003A4C17" w:rsidRPr="007326C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40559E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điều lệ của Công ty Cổ phần </w:t>
            </w: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Tập Đoàn Xây lắp 1 - Petrolimex</w:t>
            </w:r>
            <w:r w:rsidR="003A4C17" w:rsidRPr="00732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00D09" w:rsidRPr="007326CE" w14:paraId="257FB35E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0F73DE2F" w14:textId="77777777" w:rsidR="00500D09" w:rsidRPr="007326CE" w:rsidRDefault="002C7BB2" w:rsidP="00CA2C4E">
            <w:pPr>
              <w:pStyle w:val="ListParagraph"/>
              <w:numPr>
                <w:ilvl w:val="0"/>
                <w:numId w:val="1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b/>
                <w:sz w:val="20"/>
                <w:szCs w:val="20"/>
              </w:rPr>
              <w:t>Điều kiện tham gia đấu giá</w:t>
            </w:r>
          </w:p>
        </w:tc>
        <w:tc>
          <w:tcPr>
            <w:tcW w:w="278" w:type="dxa"/>
          </w:tcPr>
          <w:p w14:paraId="6B1F7482" w14:textId="77777777" w:rsidR="00500D09" w:rsidRPr="007326CE" w:rsidRDefault="00500D09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30C58B59" w14:textId="55AD3B0C" w:rsidR="00500D09" w:rsidRPr="007326CE" w:rsidRDefault="0086776E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Tất cả các nhà đầu tư đáp ứng các điều kiện theo quy định tại</w:t>
            </w:r>
            <w:r w:rsidR="00741C28" w:rsidRPr="007326C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 Quy chế bán đấu giá cổ phần của </w:t>
            </w:r>
            <w:r w:rsidR="00911294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Công ty TNHH MTV - </w:t>
            </w:r>
            <w:r w:rsidR="006064B5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Tổng Công ty Xây lắp và Thương mại Petrolimex </w:t>
            </w:r>
            <w:r w:rsidR="003A4C17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đầu tư tại Công ty Cổ phần </w:t>
            </w:r>
            <w:r w:rsidR="00E95EBE" w:rsidRPr="007326CE">
              <w:rPr>
                <w:rFonts w:ascii="Times New Roman" w:hAnsi="Times New Roman" w:cs="Times New Roman"/>
                <w:sz w:val="20"/>
                <w:szCs w:val="20"/>
              </w:rPr>
              <w:t>Tập Đoàn Xây lắp 1 - Petrolimex</w:t>
            </w:r>
            <w:r w:rsidR="00E95EBE" w:rsidRPr="007326C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 </w:t>
            </w:r>
            <w:r w:rsidR="00741C28" w:rsidRPr="007326C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do </w:t>
            </w:r>
            <w:r w:rsidR="003A4C17" w:rsidRPr="007326CE">
              <w:rPr>
                <w:rFonts w:ascii="Times New Roman" w:hAnsi="Times New Roman" w:cs="Times New Roman"/>
                <w:sz w:val="20"/>
                <w:szCs w:val="20"/>
              </w:rPr>
              <w:t>Sở Giao dịch Chứng khoán</w:t>
            </w:r>
            <w:r w:rsidR="00A1499B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22522" w:rsidRPr="007326CE">
              <w:rPr>
                <w:rFonts w:ascii="Times New Roman" w:hAnsi="Times New Roman" w:cs="Times New Roman"/>
                <w:sz w:val="20"/>
                <w:szCs w:val="20"/>
              </w:rPr>
              <w:t>Hà Nội</w:t>
            </w:r>
            <w:r w:rsidR="00741C28" w:rsidRPr="007326C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 ban hành.</w:t>
            </w:r>
          </w:p>
        </w:tc>
      </w:tr>
      <w:tr w:rsidR="00500D09" w:rsidRPr="007326CE" w14:paraId="2BBC2249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2F10F56A" w14:textId="77777777" w:rsidR="00500D09" w:rsidRPr="007326CE" w:rsidRDefault="006E4922" w:rsidP="00CA2C4E">
            <w:pPr>
              <w:pStyle w:val="ListParagraph"/>
              <w:numPr>
                <w:ilvl w:val="0"/>
                <w:numId w:val="1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Tổ chức thực hiện bán đấu giá </w:t>
            </w:r>
          </w:p>
        </w:tc>
        <w:tc>
          <w:tcPr>
            <w:tcW w:w="278" w:type="dxa"/>
          </w:tcPr>
          <w:p w14:paraId="38A3BC4C" w14:textId="77777777" w:rsidR="00500D09" w:rsidRPr="007326CE" w:rsidRDefault="00500D09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7C7B92D0" w14:textId="455BD2C3" w:rsidR="00500D09" w:rsidRPr="007326CE" w:rsidRDefault="003A4C17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Sở Giao dịch Chứng khoán </w:t>
            </w:r>
            <w:r w:rsidR="00222522" w:rsidRPr="007326CE">
              <w:rPr>
                <w:rFonts w:ascii="Times New Roman" w:hAnsi="Times New Roman" w:cs="Times New Roman"/>
                <w:sz w:val="20"/>
                <w:szCs w:val="20"/>
              </w:rPr>
              <w:t>Hà Nội</w:t>
            </w:r>
          </w:p>
        </w:tc>
      </w:tr>
      <w:tr w:rsidR="00500D09" w:rsidRPr="007326CE" w14:paraId="511563B8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6B7C1393" w14:textId="77777777" w:rsidR="006C39C4" w:rsidRPr="007326CE" w:rsidRDefault="006C39C4" w:rsidP="00CA2C4E">
            <w:pPr>
              <w:pStyle w:val="ListParagraph"/>
              <w:numPr>
                <w:ilvl w:val="0"/>
                <w:numId w:val="1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b/>
                <w:sz w:val="20"/>
                <w:szCs w:val="20"/>
              </w:rPr>
              <w:t>Cổ phần chào bán</w:t>
            </w:r>
          </w:p>
        </w:tc>
        <w:tc>
          <w:tcPr>
            <w:tcW w:w="278" w:type="dxa"/>
          </w:tcPr>
          <w:p w14:paraId="1207CC11" w14:textId="77777777" w:rsidR="00500D09" w:rsidRPr="007326CE" w:rsidRDefault="00500D09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5" w:type="dxa"/>
          </w:tcPr>
          <w:p w14:paraId="502C5DC0" w14:textId="77777777" w:rsidR="00500D09" w:rsidRPr="007326CE" w:rsidRDefault="00500D09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0D09" w:rsidRPr="007326CE" w14:paraId="476CC3FE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3C9F62EF" w14:textId="77777777" w:rsidR="00500D09" w:rsidRPr="007326CE" w:rsidRDefault="006C39C4" w:rsidP="00CA2C4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Loại cổ phần chào bán</w:t>
            </w:r>
          </w:p>
        </w:tc>
        <w:tc>
          <w:tcPr>
            <w:tcW w:w="278" w:type="dxa"/>
          </w:tcPr>
          <w:p w14:paraId="49A3438A" w14:textId="77777777" w:rsidR="00500D09" w:rsidRPr="007326CE" w:rsidRDefault="00500D09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1762E15F" w14:textId="30452248" w:rsidR="00500D09" w:rsidRPr="007326CE" w:rsidRDefault="006C39C4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Cổ phần phổ thông</w:t>
            </w:r>
          </w:p>
        </w:tc>
      </w:tr>
      <w:tr w:rsidR="006C39C4" w:rsidRPr="007326CE" w14:paraId="72A99A87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32A7AFE1" w14:textId="77777777" w:rsidR="006C39C4" w:rsidRPr="007326CE" w:rsidRDefault="006C39C4" w:rsidP="00CA2C4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Mệnh giá</w:t>
            </w:r>
          </w:p>
        </w:tc>
        <w:tc>
          <w:tcPr>
            <w:tcW w:w="278" w:type="dxa"/>
          </w:tcPr>
          <w:p w14:paraId="661324F3" w14:textId="77777777" w:rsidR="006C39C4" w:rsidRPr="007326CE" w:rsidRDefault="007D547C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077D72CB" w14:textId="77777777" w:rsidR="006C39C4" w:rsidRPr="007326CE" w:rsidRDefault="007D547C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10.000 đồng/cổ ph</w:t>
            </w:r>
            <w:r w:rsidR="00574B82" w:rsidRPr="007326CE">
              <w:rPr>
                <w:rFonts w:ascii="Times New Roman" w:hAnsi="Times New Roman" w:cs="Times New Roman"/>
                <w:sz w:val="20"/>
                <w:szCs w:val="20"/>
              </w:rPr>
              <w:t>ần</w:t>
            </w:r>
          </w:p>
        </w:tc>
      </w:tr>
      <w:tr w:rsidR="006C39C4" w:rsidRPr="007326CE" w14:paraId="77FEE53B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6F9A2381" w14:textId="2DC8BB80" w:rsidR="006C39C4" w:rsidRPr="007326CE" w:rsidRDefault="006C39C4" w:rsidP="00CA2C4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Tổng số lượng cổ phần chào bán</w:t>
            </w:r>
          </w:p>
        </w:tc>
        <w:tc>
          <w:tcPr>
            <w:tcW w:w="278" w:type="dxa"/>
          </w:tcPr>
          <w:p w14:paraId="0750EC73" w14:textId="77777777" w:rsidR="006C39C4" w:rsidRPr="007326CE" w:rsidRDefault="007D547C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468BB07F" w14:textId="4B6606CC" w:rsidR="006C39C4" w:rsidRPr="007326CE" w:rsidRDefault="004B29FD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3</w:t>
            </w:r>
            <w:r w:rsidR="00E95EBE" w:rsidRPr="007326CE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.450.202</w:t>
            </w:r>
            <w:r w:rsidR="007D547C" w:rsidRPr="007326CE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cổ </w:t>
            </w:r>
            <w:r w:rsidR="00CB1167" w:rsidRPr="007326CE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phần</w:t>
            </w:r>
            <w:r w:rsidR="007D547C" w:rsidRPr="007326CE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, chiếm tỷ lệ </w:t>
            </w:r>
            <w:r w:rsidR="00E95EBE" w:rsidRPr="007326CE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30</w:t>
            </w:r>
            <w:r w:rsidR="007D547C" w:rsidRPr="007326CE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% vốn điều lệ</w:t>
            </w:r>
          </w:p>
        </w:tc>
      </w:tr>
      <w:tr w:rsidR="006C39C4" w:rsidRPr="007326CE" w14:paraId="5FD7F1AC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08ACF442" w14:textId="77777777" w:rsidR="006C39C4" w:rsidRPr="007326CE" w:rsidRDefault="007D547C" w:rsidP="00CA2C4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Phương thức chuyển nhượng</w:t>
            </w:r>
          </w:p>
        </w:tc>
        <w:tc>
          <w:tcPr>
            <w:tcW w:w="278" w:type="dxa"/>
          </w:tcPr>
          <w:p w14:paraId="6E234A23" w14:textId="77777777" w:rsidR="006C39C4" w:rsidRPr="007326CE" w:rsidRDefault="007D547C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5AE00977" w14:textId="2CA69872" w:rsidR="006C39C4" w:rsidRPr="007326CE" w:rsidRDefault="007D547C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Đấu giá công khai </w:t>
            </w:r>
            <w:r w:rsidR="003A4C17" w:rsidRPr="007326CE">
              <w:rPr>
                <w:rFonts w:ascii="Times New Roman" w:hAnsi="Times New Roman" w:cs="Times New Roman"/>
                <w:sz w:val="20"/>
                <w:szCs w:val="20"/>
              </w:rPr>
              <w:t>thông thường</w:t>
            </w:r>
          </w:p>
        </w:tc>
      </w:tr>
      <w:tr w:rsidR="006C39C4" w:rsidRPr="007326CE" w14:paraId="29FDC375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7A5F2C59" w14:textId="77777777" w:rsidR="006C39C4" w:rsidRPr="007326CE" w:rsidRDefault="006C39C4" w:rsidP="00CA2C4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Giá khởi điểm đấu giá</w:t>
            </w:r>
          </w:p>
        </w:tc>
        <w:tc>
          <w:tcPr>
            <w:tcW w:w="278" w:type="dxa"/>
          </w:tcPr>
          <w:p w14:paraId="30353C82" w14:textId="77777777" w:rsidR="006C39C4" w:rsidRPr="007326CE" w:rsidRDefault="007D547C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055F098B" w14:textId="60326657" w:rsidR="006C39C4" w:rsidRPr="007326CE" w:rsidRDefault="00E95EBE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 xml:space="preserve">89.800 </w:t>
            </w:r>
            <w:r w:rsidR="007D547C" w:rsidRPr="007326CE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 xml:space="preserve">đồng/cổ phần </w:t>
            </w:r>
            <w:r w:rsidR="007D547C" w:rsidRPr="007326CE">
              <w:rPr>
                <w:rFonts w:ascii="Times New Roman" w:eastAsia="Calibri" w:hAnsi="Times New Roman" w:cs="Times New Roman"/>
                <w:spacing w:val="-20"/>
                <w:sz w:val="20"/>
                <w:szCs w:val="20"/>
                <w:lang w:val="pt-BR"/>
              </w:rPr>
              <w:t>(</w:t>
            </w:r>
            <w:r w:rsidRPr="007326CE">
              <w:rPr>
                <w:rFonts w:ascii="Times New Roman" w:eastAsia="Calibri" w:hAnsi="Times New Roman" w:cs="Times New Roman"/>
                <w:i/>
                <w:sz w:val="20"/>
                <w:szCs w:val="20"/>
                <w:lang w:val="pt-BR"/>
              </w:rPr>
              <w:t xml:space="preserve">Tám </w:t>
            </w:r>
            <w:r w:rsidR="004E4396" w:rsidRPr="007326CE">
              <w:rPr>
                <w:rFonts w:ascii="Times New Roman" w:eastAsia="Calibri" w:hAnsi="Times New Roman" w:cs="Times New Roman"/>
                <w:i/>
                <w:sz w:val="20"/>
                <w:szCs w:val="20"/>
                <w:lang w:val="pt-BR"/>
              </w:rPr>
              <w:t>mươ</w:t>
            </w:r>
            <w:r w:rsidRPr="007326CE">
              <w:rPr>
                <w:rFonts w:ascii="Times New Roman" w:eastAsia="Calibri" w:hAnsi="Times New Roman" w:cs="Times New Roman"/>
                <w:i/>
                <w:sz w:val="20"/>
                <w:szCs w:val="20"/>
                <w:lang w:val="pt-BR"/>
              </w:rPr>
              <w:t>i chín nghìn tám trăm</w:t>
            </w:r>
            <w:r w:rsidR="00A136DF" w:rsidRPr="007326CE">
              <w:rPr>
                <w:rFonts w:ascii="Times New Roman" w:eastAsia="Calibri" w:hAnsi="Times New Roman" w:cs="Times New Roman"/>
                <w:i/>
                <w:sz w:val="20"/>
                <w:szCs w:val="20"/>
                <w:lang w:val="pt-BR"/>
              </w:rPr>
              <w:t xml:space="preserve"> </w:t>
            </w:r>
            <w:r w:rsidR="001C059C" w:rsidRPr="007326CE">
              <w:rPr>
                <w:rFonts w:ascii="Times New Roman" w:eastAsia="Calibri" w:hAnsi="Times New Roman" w:cs="Times New Roman"/>
                <w:i/>
                <w:sz w:val="20"/>
                <w:szCs w:val="20"/>
                <w:lang w:val="pt-BR"/>
              </w:rPr>
              <w:t>đồng</w:t>
            </w:r>
            <w:r w:rsidR="007D547C" w:rsidRPr="007326CE">
              <w:rPr>
                <w:rFonts w:ascii="Times New Roman" w:eastAsia="Calibri" w:hAnsi="Times New Roman" w:cs="Times New Roman"/>
                <w:i/>
                <w:sz w:val="20"/>
                <w:szCs w:val="20"/>
                <w:lang w:val="pt-BR"/>
              </w:rPr>
              <w:t xml:space="preserve"> một cổ phần)</w:t>
            </w:r>
          </w:p>
        </w:tc>
      </w:tr>
      <w:tr w:rsidR="006C39C4" w:rsidRPr="007326CE" w14:paraId="2FD5FD1F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07402E8F" w14:textId="77777777" w:rsidR="006C39C4" w:rsidRPr="007326CE" w:rsidRDefault="006C39C4" w:rsidP="00CA2C4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Bước giá</w:t>
            </w:r>
          </w:p>
        </w:tc>
        <w:tc>
          <w:tcPr>
            <w:tcW w:w="278" w:type="dxa"/>
          </w:tcPr>
          <w:p w14:paraId="4446C943" w14:textId="77777777" w:rsidR="006C39C4" w:rsidRPr="007326CE" w:rsidRDefault="007D547C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6AA3FAB6" w14:textId="196D4854" w:rsidR="004D0E2D" w:rsidRPr="007326CE" w:rsidRDefault="003A4C17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01ED6" w:rsidRPr="007326C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2E2F67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547C" w:rsidRPr="007326CE">
              <w:rPr>
                <w:rFonts w:ascii="Times New Roman" w:hAnsi="Times New Roman" w:cs="Times New Roman"/>
                <w:sz w:val="20"/>
                <w:szCs w:val="20"/>
              </w:rPr>
              <w:t>đồng</w:t>
            </w:r>
          </w:p>
        </w:tc>
      </w:tr>
      <w:tr w:rsidR="004D0E2D" w:rsidRPr="007326CE" w14:paraId="50504837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39029114" w14:textId="6B94C9C7" w:rsidR="004D0E2D" w:rsidRPr="007326CE" w:rsidRDefault="003C6951" w:rsidP="00CA2C4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Bước khối lượng</w:t>
            </w:r>
          </w:p>
        </w:tc>
        <w:tc>
          <w:tcPr>
            <w:tcW w:w="278" w:type="dxa"/>
          </w:tcPr>
          <w:p w14:paraId="32848C2D" w14:textId="460DD2B3" w:rsidR="004D0E2D" w:rsidRPr="007326CE" w:rsidRDefault="003C6951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22026102" w14:textId="37A051F1" w:rsidR="004D0E2D" w:rsidRPr="007326CE" w:rsidRDefault="003C6951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150F8" w:rsidRPr="007326C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cổ phần</w:t>
            </w:r>
            <w:r w:rsidR="00A74AD6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(trừ trường hợp đặt mua toàn bộ số cổ phần chào bán)</w:t>
            </w:r>
          </w:p>
        </w:tc>
      </w:tr>
      <w:tr w:rsidR="00F6457A" w:rsidRPr="007326CE" w14:paraId="4F15C4B2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3F5C6268" w14:textId="3286AB61" w:rsidR="00F6457A" w:rsidRPr="007326CE" w:rsidRDefault="00881D0A" w:rsidP="00CA2C4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Tỷ lệ đặt cọc</w:t>
            </w:r>
          </w:p>
        </w:tc>
        <w:tc>
          <w:tcPr>
            <w:tcW w:w="278" w:type="dxa"/>
          </w:tcPr>
          <w:p w14:paraId="563808F2" w14:textId="77777777" w:rsidR="00F6457A" w:rsidRPr="007326CE" w:rsidRDefault="00F6457A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3EBC0B99" w14:textId="2044540F" w:rsidR="00F6457A" w:rsidRPr="007326CE" w:rsidRDefault="00A93FD6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Tối thiểu </w:t>
            </w:r>
            <w:r w:rsidR="00881D0A" w:rsidRPr="007326CE">
              <w:rPr>
                <w:rFonts w:ascii="Times New Roman" w:hAnsi="Times New Roman" w:cs="Times New Roman"/>
                <w:sz w:val="20"/>
                <w:szCs w:val="20"/>
              </w:rPr>
              <w:t>10% giá trị tổng số cổ phần đăng ký mua tính theo giá khởi điểm</w:t>
            </w:r>
          </w:p>
        </w:tc>
      </w:tr>
      <w:tr w:rsidR="006C39C4" w:rsidRPr="007326CE" w14:paraId="7EFD6761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1127D1E2" w14:textId="77777777" w:rsidR="006C39C4" w:rsidRPr="007326CE" w:rsidRDefault="00D9453F" w:rsidP="00CA2C4E">
            <w:pPr>
              <w:pStyle w:val="ListParagraph"/>
              <w:numPr>
                <w:ilvl w:val="0"/>
                <w:numId w:val="1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Đăng ký tham gia và </w:t>
            </w:r>
            <w:r w:rsidRPr="007326CE">
              <w:rPr>
                <w:rFonts w:ascii="Times New Roman" w:hAnsi="Times New Roman" w:cs="Times New Roman"/>
                <w:b/>
                <w:spacing w:val="-20"/>
                <w:sz w:val="20"/>
                <w:szCs w:val="20"/>
              </w:rPr>
              <w:t xml:space="preserve">Nộp tiền </w:t>
            </w:r>
            <w:r w:rsidRPr="007326CE">
              <w:rPr>
                <w:rFonts w:ascii="Times New Roman Bold" w:hAnsi="Times New Roman Bold" w:cs="Times New Roman"/>
                <w:b/>
                <w:spacing w:val="-20"/>
                <w:sz w:val="20"/>
                <w:szCs w:val="20"/>
              </w:rPr>
              <w:t>đặt cọc</w:t>
            </w:r>
          </w:p>
        </w:tc>
        <w:tc>
          <w:tcPr>
            <w:tcW w:w="278" w:type="dxa"/>
          </w:tcPr>
          <w:p w14:paraId="3FAB9030" w14:textId="77777777" w:rsidR="006C39C4" w:rsidRPr="007326CE" w:rsidRDefault="006C39C4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5" w:type="dxa"/>
          </w:tcPr>
          <w:p w14:paraId="33C7470C" w14:textId="77777777" w:rsidR="006C39C4" w:rsidRPr="007326CE" w:rsidRDefault="006C39C4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453F" w:rsidRPr="007326CE" w14:paraId="57A172E3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5A73F424" w14:textId="77777777" w:rsidR="00D9453F" w:rsidRPr="007326CE" w:rsidRDefault="00D9453F" w:rsidP="00CA2C4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Thời gian </w:t>
            </w:r>
          </w:p>
        </w:tc>
        <w:tc>
          <w:tcPr>
            <w:tcW w:w="278" w:type="dxa"/>
          </w:tcPr>
          <w:p w14:paraId="2D69E551" w14:textId="77777777" w:rsidR="00D9453F" w:rsidRPr="007326CE" w:rsidRDefault="00D9453F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528F1EE7" w14:textId="35B4AED3" w:rsidR="00D9453F" w:rsidRPr="007326CE" w:rsidRDefault="00D9453F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>Các ngày làm việc từ</w:t>
            </w:r>
            <w:r w:rsidR="003A4C17" w:rsidRPr="007326CE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 xml:space="preserve"> 08h0</w:t>
            </w:r>
            <w:r w:rsidRPr="007326CE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 xml:space="preserve">0’ ngày </w:t>
            </w:r>
            <w:r w:rsidR="00A74AD6" w:rsidRPr="007326CE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>23/10/2026 đến</w:t>
            </w:r>
            <w:r w:rsidR="003A4C17" w:rsidRPr="007326CE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 xml:space="preserve"> </w:t>
            </w:r>
            <w:r w:rsidR="00A74AD6" w:rsidRPr="007326CE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>15</w:t>
            </w:r>
            <w:r w:rsidR="003A4C17" w:rsidRPr="007326CE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>h</w:t>
            </w:r>
            <w:r w:rsidR="00A74AD6" w:rsidRPr="007326CE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>3</w:t>
            </w:r>
            <w:r w:rsidRPr="007326CE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>0</w:t>
            </w:r>
            <w:r w:rsidR="00A74AD6" w:rsidRPr="007326CE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 xml:space="preserve"> </w:t>
            </w:r>
            <w:r w:rsidRPr="007326CE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 xml:space="preserve">ngày </w:t>
            </w:r>
            <w:r w:rsidR="00A74AD6" w:rsidRPr="007326CE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>30/11/2026</w:t>
            </w:r>
          </w:p>
        </w:tc>
      </w:tr>
      <w:tr w:rsidR="00D9453F" w:rsidRPr="007326CE" w14:paraId="3B21ACF7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67C148AD" w14:textId="77777777" w:rsidR="00D9453F" w:rsidRPr="007326CE" w:rsidRDefault="00D9453F" w:rsidP="00CA2C4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Địa điểm</w:t>
            </w:r>
          </w:p>
        </w:tc>
        <w:tc>
          <w:tcPr>
            <w:tcW w:w="278" w:type="dxa"/>
          </w:tcPr>
          <w:p w14:paraId="7D0E095C" w14:textId="77777777" w:rsidR="00D9453F" w:rsidRPr="007326CE" w:rsidRDefault="00D9453F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2E38264A" w14:textId="64EC7BC0" w:rsidR="002E2F67" w:rsidRPr="007326CE" w:rsidRDefault="003A4C17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Tại các đại lý đấu giá công bố trong Quy chế </w:t>
            </w:r>
            <w:r w:rsidRPr="007326C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bán đấu giá do </w:t>
            </w: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Sở Giao dịch Chứng khoán</w:t>
            </w:r>
            <w:r w:rsidR="00025ED3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92DE2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Hà Nội </w:t>
            </w:r>
            <w:r w:rsidRPr="007326C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ban hành</w:t>
            </w: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9453F" w:rsidRPr="007326CE" w14:paraId="1BCA8B31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4523C7ED" w14:textId="77777777" w:rsidR="00D9453F" w:rsidRPr="007326CE" w:rsidRDefault="00D9453F" w:rsidP="00CA2C4E">
            <w:pPr>
              <w:pStyle w:val="ListParagraph"/>
              <w:numPr>
                <w:ilvl w:val="0"/>
                <w:numId w:val="1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b/>
                <w:sz w:val="20"/>
                <w:szCs w:val="20"/>
              </w:rPr>
              <w:t>Nộp phiếu tham dự đấu giá</w:t>
            </w:r>
          </w:p>
        </w:tc>
        <w:tc>
          <w:tcPr>
            <w:tcW w:w="278" w:type="dxa"/>
          </w:tcPr>
          <w:p w14:paraId="08B9AD23" w14:textId="77777777" w:rsidR="00D9453F" w:rsidRPr="007326CE" w:rsidRDefault="00D9453F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5" w:type="dxa"/>
          </w:tcPr>
          <w:p w14:paraId="5633C99E" w14:textId="77777777" w:rsidR="00D9453F" w:rsidRPr="007326CE" w:rsidRDefault="00D9453F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453F" w:rsidRPr="007326CE" w14:paraId="7C0EE74C" w14:textId="77777777" w:rsidTr="008B497C">
        <w:tc>
          <w:tcPr>
            <w:tcW w:w="9773" w:type="dxa"/>
            <w:gridSpan w:val="4"/>
          </w:tcPr>
          <w:p w14:paraId="444A93A5" w14:textId="1A0F1BE1" w:rsidR="00D9453F" w:rsidRPr="007326CE" w:rsidRDefault="00D9453F" w:rsidP="00CA2C4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88" w:hanging="28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Nhà đầu tư nộp Phiếu tham dự đấu giá trực tiếp</w:t>
            </w:r>
            <w:r w:rsidR="007E44B3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0727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tại </w:t>
            </w:r>
            <w:r w:rsidR="00CA2C4E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các đại lý đấu giá công bố trong Quy chế </w:t>
            </w:r>
            <w:r w:rsidR="00CA2C4E" w:rsidRPr="007326C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bán đấu giá cổ phần của </w:t>
            </w:r>
            <w:r w:rsidR="00911294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Công ty TNHH MTV - </w:t>
            </w:r>
            <w:r w:rsidR="0006011B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Tổng Công ty Xây lắp và Thương mại Petrolimex </w:t>
            </w:r>
            <w:r w:rsidR="00CA2C4E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đầu tư tại Công ty Cổ phần </w:t>
            </w:r>
            <w:r w:rsidR="00E95EBE" w:rsidRPr="007326CE">
              <w:rPr>
                <w:rFonts w:ascii="Times New Roman" w:hAnsi="Times New Roman" w:cs="Times New Roman"/>
                <w:sz w:val="20"/>
                <w:szCs w:val="20"/>
              </w:rPr>
              <w:t>Tập Đoàn Xây lắp 1 - Petrolimex</w:t>
            </w:r>
            <w:r w:rsidR="00E95EBE" w:rsidRPr="007326C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 </w:t>
            </w:r>
            <w:r w:rsidR="00CA2C4E" w:rsidRPr="007326C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do </w:t>
            </w:r>
            <w:r w:rsidR="00CA2C4E" w:rsidRPr="007326CE">
              <w:rPr>
                <w:rFonts w:ascii="Times New Roman" w:hAnsi="Times New Roman" w:cs="Times New Roman"/>
                <w:sz w:val="20"/>
                <w:szCs w:val="20"/>
              </w:rPr>
              <w:t>Sở Giao dịch Chứng khoán</w:t>
            </w:r>
            <w:r w:rsidR="00025ED3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011B" w:rsidRPr="007326CE">
              <w:rPr>
                <w:rFonts w:ascii="Times New Roman" w:hAnsi="Times New Roman" w:cs="Times New Roman"/>
                <w:sz w:val="20"/>
                <w:szCs w:val="20"/>
              </w:rPr>
              <w:t>Hà Nội</w:t>
            </w:r>
            <w:r w:rsidR="00CA2C4E" w:rsidRPr="007326C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 ban hành</w:t>
            </w:r>
            <w:r w:rsidR="00ED0727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chậm nhất </w:t>
            </w:r>
            <w:r w:rsidR="00CA2C4E" w:rsidRPr="007326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70057" w:rsidRPr="007326C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C059C" w:rsidRPr="007326C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CA2C4E" w:rsidRPr="007326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C059C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0’ </w:t>
            </w:r>
            <w:r w:rsidR="00ED0727" w:rsidRPr="007326CE">
              <w:rPr>
                <w:rFonts w:ascii="Times New Roman" w:hAnsi="Times New Roman" w:cs="Times New Roman"/>
                <w:sz w:val="20"/>
                <w:szCs w:val="20"/>
              </w:rPr>
              <w:t>ngày</w:t>
            </w:r>
            <w:r w:rsidR="00A74AD6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 w:rsidR="004E4396" w:rsidRPr="007326C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74AD6" w:rsidRPr="007326CE">
              <w:rPr>
                <w:rFonts w:ascii="Times New Roman" w:hAnsi="Times New Roman" w:cs="Times New Roman"/>
                <w:sz w:val="20"/>
                <w:szCs w:val="20"/>
              </w:rPr>
              <w:t>/12/2026</w:t>
            </w: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9453F" w:rsidRPr="007326CE" w14:paraId="0DA79BD3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62CC3DF3" w14:textId="77777777" w:rsidR="00D9453F" w:rsidRPr="007326CE" w:rsidRDefault="00543C0D" w:rsidP="00CA2C4E">
            <w:pPr>
              <w:pStyle w:val="ListParagraph"/>
              <w:numPr>
                <w:ilvl w:val="0"/>
                <w:numId w:val="1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b/>
                <w:sz w:val="20"/>
                <w:szCs w:val="20"/>
              </w:rPr>
              <w:t>Tổ chức đấu giá</w:t>
            </w:r>
          </w:p>
        </w:tc>
        <w:tc>
          <w:tcPr>
            <w:tcW w:w="278" w:type="dxa"/>
          </w:tcPr>
          <w:p w14:paraId="5071907B" w14:textId="77777777" w:rsidR="00D9453F" w:rsidRPr="007326CE" w:rsidRDefault="00D9453F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5" w:type="dxa"/>
          </w:tcPr>
          <w:p w14:paraId="2FC0AC88" w14:textId="77777777" w:rsidR="00D9453F" w:rsidRPr="007326CE" w:rsidRDefault="00D9453F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3C0D" w:rsidRPr="007326CE" w14:paraId="366A38F3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7211ACE4" w14:textId="77777777" w:rsidR="00543C0D" w:rsidRPr="007326CE" w:rsidRDefault="00543C0D" w:rsidP="00CA2C4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Thời gian </w:t>
            </w:r>
            <w:r w:rsidR="00321BAC" w:rsidRPr="007326CE">
              <w:rPr>
                <w:rFonts w:ascii="Times New Roman" w:hAnsi="Times New Roman" w:cs="Times New Roman"/>
                <w:sz w:val="20"/>
                <w:szCs w:val="20"/>
              </w:rPr>
              <w:t>khai mạc</w:t>
            </w:r>
          </w:p>
        </w:tc>
        <w:tc>
          <w:tcPr>
            <w:tcW w:w="278" w:type="dxa"/>
          </w:tcPr>
          <w:p w14:paraId="2B228C5C" w14:textId="77777777" w:rsidR="00543C0D" w:rsidRPr="007326CE" w:rsidRDefault="00543C0D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676F5DB1" w14:textId="7079A616" w:rsidR="00543C0D" w:rsidRPr="007326CE" w:rsidRDefault="006800D1" w:rsidP="00CA2C4E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326CE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pt-BR"/>
              </w:rPr>
              <w:t>9</w:t>
            </w:r>
            <w:r w:rsidR="001C059C" w:rsidRPr="007326CE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pt-BR"/>
              </w:rPr>
              <w:t xml:space="preserve">h00’ </w:t>
            </w:r>
            <w:r w:rsidR="00543C0D" w:rsidRPr="007326CE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pt-BR"/>
              </w:rPr>
              <w:t xml:space="preserve">ngày </w:t>
            </w:r>
            <w:r w:rsidR="00A74AD6" w:rsidRPr="007326CE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pt-BR"/>
              </w:rPr>
              <w:t>07/12/2026</w:t>
            </w:r>
          </w:p>
        </w:tc>
      </w:tr>
      <w:tr w:rsidR="00543C0D" w:rsidRPr="007326CE" w14:paraId="7A9BA097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2417A077" w14:textId="77777777" w:rsidR="00543C0D" w:rsidRPr="007326CE" w:rsidRDefault="00543C0D" w:rsidP="00CA2C4E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Địa điểm</w:t>
            </w:r>
          </w:p>
        </w:tc>
        <w:tc>
          <w:tcPr>
            <w:tcW w:w="278" w:type="dxa"/>
          </w:tcPr>
          <w:p w14:paraId="3973B512" w14:textId="77777777" w:rsidR="00543C0D" w:rsidRPr="007326CE" w:rsidRDefault="00543C0D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329E8FB0" w14:textId="16B0D094" w:rsidR="00CA2C4E" w:rsidRPr="007326CE" w:rsidRDefault="00CA2C4E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x-none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Sở Giao dịch Chứng khoán</w:t>
            </w:r>
            <w:r w:rsidR="00025ED3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E71C8" w:rsidRPr="007326CE">
              <w:rPr>
                <w:rFonts w:ascii="Times New Roman" w:hAnsi="Times New Roman" w:cs="Times New Roman"/>
                <w:sz w:val="20"/>
                <w:szCs w:val="20"/>
              </w:rPr>
              <w:t>Hà Nội</w:t>
            </w:r>
            <w:r w:rsidRPr="007326CE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 </w:t>
            </w:r>
          </w:p>
          <w:p w14:paraId="509EE3F2" w14:textId="272308F3" w:rsidR="00D10402" w:rsidRPr="007326CE" w:rsidRDefault="00D10402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Địa chỉ: </w:t>
            </w:r>
            <w:r w:rsidR="009620C4" w:rsidRPr="007326CE">
              <w:rPr>
                <w:rFonts w:ascii="Times New Roman" w:hAnsi="Times New Roman" w:cs="Times New Roman"/>
                <w:sz w:val="20"/>
                <w:szCs w:val="20"/>
              </w:rPr>
              <w:t>Số 02, Phan Chu Trinh, Phường Cửa Nam, Hà Nội</w:t>
            </w:r>
          </w:p>
        </w:tc>
      </w:tr>
      <w:tr w:rsidR="00D10402" w:rsidRPr="007326CE" w14:paraId="7A175390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3F6CAD5A" w14:textId="77777777" w:rsidR="00D10402" w:rsidRPr="007326CE" w:rsidRDefault="002F519D" w:rsidP="00CA2C4E">
            <w:pPr>
              <w:pStyle w:val="ListParagraph"/>
              <w:numPr>
                <w:ilvl w:val="0"/>
                <w:numId w:val="1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b/>
                <w:sz w:val="20"/>
                <w:szCs w:val="20"/>
              </w:rPr>
              <w:t>Thời gian nộp tiền mua cổ phần</w:t>
            </w:r>
          </w:p>
        </w:tc>
        <w:tc>
          <w:tcPr>
            <w:tcW w:w="278" w:type="dxa"/>
          </w:tcPr>
          <w:p w14:paraId="47433022" w14:textId="77777777" w:rsidR="00D10402" w:rsidRPr="007326CE" w:rsidRDefault="002F519D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779A6B67" w14:textId="0910AA5E" w:rsidR="00D10402" w:rsidRPr="007326CE" w:rsidRDefault="00EA128B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Từ </w:t>
            </w:r>
            <w:r w:rsidR="002F519D" w:rsidRPr="007326CE">
              <w:rPr>
                <w:rFonts w:ascii="Times New Roman" w:hAnsi="Times New Roman" w:cs="Times New Roman"/>
                <w:sz w:val="20"/>
                <w:szCs w:val="20"/>
              </w:rPr>
              <w:t>ngày</w:t>
            </w:r>
            <w:r w:rsidR="00A74AD6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07/12/2026</w:t>
            </w:r>
            <w:r w:rsidR="00026056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đến ngày </w:t>
            </w:r>
            <w:r w:rsidR="00A74AD6" w:rsidRPr="007326CE">
              <w:rPr>
                <w:rFonts w:ascii="Times New Roman" w:hAnsi="Times New Roman" w:cs="Times New Roman"/>
                <w:sz w:val="20"/>
                <w:szCs w:val="20"/>
              </w:rPr>
              <w:t>12/12/2026</w:t>
            </w:r>
          </w:p>
        </w:tc>
      </w:tr>
      <w:tr w:rsidR="002F519D" w:rsidRPr="007326CE" w14:paraId="606A97D3" w14:textId="77777777" w:rsidTr="008B497C">
        <w:trPr>
          <w:gridAfter w:val="1"/>
          <w:wAfter w:w="7" w:type="dxa"/>
        </w:trPr>
        <w:tc>
          <w:tcPr>
            <w:tcW w:w="3743" w:type="dxa"/>
          </w:tcPr>
          <w:p w14:paraId="6BEDB2F8" w14:textId="77777777" w:rsidR="002F519D" w:rsidRPr="007326CE" w:rsidRDefault="002F519D" w:rsidP="00CA2C4E">
            <w:pPr>
              <w:pStyle w:val="ListParagraph"/>
              <w:numPr>
                <w:ilvl w:val="0"/>
                <w:numId w:val="1"/>
              </w:num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b/>
                <w:sz w:val="20"/>
                <w:szCs w:val="20"/>
              </w:rPr>
              <w:t>Thời gian hoàn trả tiền đặt cọc</w:t>
            </w:r>
          </w:p>
        </w:tc>
        <w:tc>
          <w:tcPr>
            <w:tcW w:w="278" w:type="dxa"/>
          </w:tcPr>
          <w:p w14:paraId="18F7D772" w14:textId="77777777" w:rsidR="002F519D" w:rsidRPr="007326CE" w:rsidRDefault="002F519D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745" w:type="dxa"/>
          </w:tcPr>
          <w:p w14:paraId="7710F3EC" w14:textId="7B92E978" w:rsidR="002F519D" w:rsidRPr="007326CE" w:rsidRDefault="00EA128B" w:rsidP="00CA2C4E">
            <w:pPr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sz w:val="20"/>
                <w:szCs w:val="20"/>
              </w:rPr>
              <w:t>Từ ngày</w:t>
            </w:r>
            <w:r w:rsidR="00A74AD6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08/12/2026 </w:t>
            </w:r>
            <w:r w:rsidR="008D4CBD" w:rsidRPr="007326CE">
              <w:rPr>
                <w:rFonts w:ascii="Times New Roman" w:hAnsi="Times New Roman" w:cs="Times New Roman"/>
                <w:sz w:val="20"/>
                <w:szCs w:val="20"/>
              </w:rPr>
              <w:t>đến ngày</w:t>
            </w:r>
            <w:r w:rsidR="00A74AD6" w:rsidRPr="007326CE">
              <w:rPr>
                <w:rFonts w:ascii="Times New Roman" w:hAnsi="Times New Roman" w:cs="Times New Roman"/>
                <w:sz w:val="20"/>
                <w:szCs w:val="20"/>
              </w:rPr>
              <w:t xml:space="preserve"> 11/12/2026</w:t>
            </w:r>
          </w:p>
        </w:tc>
      </w:tr>
      <w:tr w:rsidR="002F519D" w:rsidRPr="00911294" w14:paraId="2242DA73" w14:textId="77777777" w:rsidTr="008B497C">
        <w:tc>
          <w:tcPr>
            <w:tcW w:w="9773" w:type="dxa"/>
            <w:gridSpan w:val="4"/>
          </w:tcPr>
          <w:p w14:paraId="744F537D" w14:textId="6EA7D996" w:rsidR="002F519D" w:rsidRPr="00911294" w:rsidRDefault="002F519D" w:rsidP="00E60B86">
            <w:pPr>
              <w:spacing w:before="12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26CE">
              <w:rPr>
                <w:rFonts w:ascii="Times New Roman" w:hAnsi="Times New Roman" w:cs="Times New Roman"/>
                <w:i/>
                <w:sz w:val="20"/>
                <w:szCs w:val="20"/>
              </w:rPr>
              <w:t>Nhà đầu tư tham gia đấu giá mua cổ phần có thể nhận Bản công bố thông tin, Quy chế bán đấu giá cổ phần trên website:</w:t>
            </w:r>
            <w:r w:rsidR="00CA2C4E" w:rsidRPr="007326C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hyperlink r:id="rId6" w:history="1">
              <w:r w:rsidR="003103B4" w:rsidRPr="007326CE">
                <w:rPr>
                  <w:rStyle w:val="Hyperlink"/>
                  <w:rFonts w:ascii="Times New Roman" w:hAnsi="Times New Roman" w:cs="Times New Roman"/>
                  <w:i/>
                  <w:sz w:val="20"/>
                  <w:szCs w:val="20"/>
                </w:rPr>
                <w:t>www.hnx.vn</w:t>
              </w:r>
            </w:hyperlink>
            <w:r w:rsidR="00CA2C4E" w:rsidRPr="007326CE">
              <w:rPr>
                <w:rFonts w:ascii="Times New Roman" w:hAnsi="Times New Roman" w:cs="Times New Roman"/>
                <w:i/>
                <w:sz w:val="20"/>
                <w:szCs w:val="20"/>
              </w:rPr>
              <w:t>;</w:t>
            </w:r>
            <w:r w:rsidR="00E4430A" w:rsidRPr="007326CE">
              <w:rPr>
                <w:sz w:val="20"/>
                <w:szCs w:val="20"/>
              </w:rPr>
              <w:t xml:space="preserve"> </w:t>
            </w:r>
            <w:hyperlink r:id="rId7" w:history="1">
              <w:r w:rsidR="00A74AD6" w:rsidRPr="007326CE">
                <w:rPr>
                  <w:rStyle w:val="Hyperlink"/>
                  <w:rFonts w:ascii="Times New Roman" w:hAnsi="Times New Roman" w:cs="Times New Roman"/>
                  <w:i/>
                  <w:sz w:val="20"/>
                  <w:szCs w:val="20"/>
                </w:rPr>
                <w:t>www.pgcc.petrolimex.com.vn/</w:t>
              </w:r>
            </w:hyperlink>
            <w:r w:rsidR="00E4430A" w:rsidRPr="007326CE">
              <w:rPr>
                <w:rStyle w:val="Hyperlink"/>
                <w:sz w:val="20"/>
                <w:szCs w:val="20"/>
              </w:rPr>
              <w:t xml:space="preserve"> </w:t>
            </w:r>
            <w:r w:rsidRPr="007326CE">
              <w:rPr>
                <w:rStyle w:val="Hyperlink"/>
                <w:sz w:val="20"/>
                <w:szCs w:val="20"/>
              </w:rPr>
              <w:t xml:space="preserve">; </w:t>
            </w:r>
            <w:hyperlink r:id="rId8" w:history="1">
              <w:r w:rsidR="00C533C5" w:rsidRPr="007326CE">
                <w:rPr>
                  <w:rStyle w:val="Hyperlink"/>
                  <w:rFonts w:ascii="Times New Roman" w:hAnsi="Times New Roman" w:cs="Times New Roman"/>
                  <w:i/>
                  <w:sz w:val="20"/>
                  <w:szCs w:val="20"/>
                </w:rPr>
                <w:t>www.vbse.vn</w:t>
              </w:r>
            </w:hyperlink>
            <w:r w:rsidR="004270C5" w:rsidRPr="007326CE">
              <w:rPr>
                <w:rStyle w:val="Hyperlink"/>
                <w:sz w:val="20"/>
                <w:szCs w:val="20"/>
              </w:rPr>
              <w:t>;</w:t>
            </w:r>
            <w:r w:rsidR="0092417C" w:rsidRPr="007326CE">
              <w:rPr>
                <w:rStyle w:val="Hyperlink"/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hyperlink r:id="rId9" w:history="1">
              <w:r w:rsidR="00A74AD6" w:rsidRPr="007326CE">
                <w:rPr>
                  <w:rStyle w:val="Hyperlink"/>
                  <w:rFonts w:ascii="Times New Roman" w:hAnsi="Times New Roman" w:cs="Times New Roman"/>
                  <w:i/>
                  <w:sz w:val="20"/>
                  <w:szCs w:val="20"/>
                </w:rPr>
                <w:t>www.</w:t>
              </w:r>
              <w:r w:rsidR="00E95EBE" w:rsidRPr="007326CE">
                <w:rPr>
                  <w:rStyle w:val="Hyperlink"/>
                  <w:rFonts w:ascii="Times New Roman" w:hAnsi="Times New Roman" w:cs="Times New Roman"/>
                  <w:i/>
                  <w:sz w:val="20"/>
                  <w:szCs w:val="20"/>
                </w:rPr>
                <w:t xml:space="preserve"> pcc1.petrolimex.com.vn </w:t>
              </w:r>
            </w:hyperlink>
            <w:r w:rsidR="005C5A22" w:rsidRPr="007326CE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="00CB4815" w:rsidRPr="0091129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</w:tr>
    </w:tbl>
    <w:p w14:paraId="79C320F3" w14:textId="77777777" w:rsidR="00500D09" w:rsidRPr="00E60B86" w:rsidRDefault="00500D09" w:rsidP="00E60B86">
      <w:pPr>
        <w:spacing w:before="120" w:after="0" w:line="216" w:lineRule="auto"/>
        <w:rPr>
          <w:rFonts w:ascii="Times New Roman" w:hAnsi="Times New Roman" w:cs="Times New Roman"/>
        </w:rPr>
      </w:pPr>
    </w:p>
    <w:sectPr w:rsidR="00500D09" w:rsidRPr="00E60B86" w:rsidSect="00587FCB">
      <w:type w:val="continuous"/>
      <w:pgSz w:w="11909" w:h="16834" w:code="9"/>
      <w:pgMar w:top="806" w:right="850" w:bottom="144" w:left="1699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205BF"/>
    <w:multiLevelType w:val="hybridMultilevel"/>
    <w:tmpl w:val="2670D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05873"/>
    <w:multiLevelType w:val="hybridMultilevel"/>
    <w:tmpl w:val="1154077E"/>
    <w:lvl w:ilvl="0" w:tplc="A55C528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A7AEC"/>
    <w:multiLevelType w:val="hybridMultilevel"/>
    <w:tmpl w:val="21CC0A20"/>
    <w:lvl w:ilvl="0" w:tplc="5BA8A5C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776970">
    <w:abstractNumId w:val="0"/>
  </w:num>
  <w:num w:numId="2" w16cid:durableId="301811761">
    <w:abstractNumId w:val="2"/>
  </w:num>
  <w:num w:numId="3" w16cid:durableId="1722708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Formatting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09F"/>
    <w:rsid w:val="00000B6F"/>
    <w:rsid w:val="00025ED3"/>
    <w:rsid w:val="00026056"/>
    <w:rsid w:val="0006011B"/>
    <w:rsid w:val="000C149F"/>
    <w:rsid w:val="000C186C"/>
    <w:rsid w:val="000E5FFD"/>
    <w:rsid w:val="000E6C83"/>
    <w:rsid w:val="00114600"/>
    <w:rsid w:val="00120DD8"/>
    <w:rsid w:val="0015185B"/>
    <w:rsid w:val="00157D1F"/>
    <w:rsid w:val="00164FB9"/>
    <w:rsid w:val="00193BD3"/>
    <w:rsid w:val="001B695C"/>
    <w:rsid w:val="001C059C"/>
    <w:rsid w:val="001D2D1C"/>
    <w:rsid w:val="001F4B3A"/>
    <w:rsid w:val="00201ED6"/>
    <w:rsid w:val="00206325"/>
    <w:rsid w:val="00222522"/>
    <w:rsid w:val="00236375"/>
    <w:rsid w:val="00241344"/>
    <w:rsid w:val="0028449B"/>
    <w:rsid w:val="00295155"/>
    <w:rsid w:val="002B607B"/>
    <w:rsid w:val="002C7BB2"/>
    <w:rsid w:val="002E2F67"/>
    <w:rsid w:val="002E5DE3"/>
    <w:rsid w:val="002E63FB"/>
    <w:rsid w:val="002F519D"/>
    <w:rsid w:val="00301C31"/>
    <w:rsid w:val="003103B4"/>
    <w:rsid w:val="00317B98"/>
    <w:rsid w:val="00321BAC"/>
    <w:rsid w:val="00324A0D"/>
    <w:rsid w:val="00324EA6"/>
    <w:rsid w:val="003449A2"/>
    <w:rsid w:val="00345DF4"/>
    <w:rsid w:val="00350127"/>
    <w:rsid w:val="00365C73"/>
    <w:rsid w:val="003753E4"/>
    <w:rsid w:val="00392DE2"/>
    <w:rsid w:val="003A4C17"/>
    <w:rsid w:val="003B00F3"/>
    <w:rsid w:val="003C6951"/>
    <w:rsid w:val="004021AE"/>
    <w:rsid w:val="0040559E"/>
    <w:rsid w:val="004270C5"/>
    <w:rsid w:val="00437F69"/>
    <w:rsid w:val="004715B9"/>
    <w:rsid w:val="00481823"/>
    <w:rsid w:val="004B29FD"/>
    <w:rsid w:val="004C737E"/>
    <w:rsid w:val="004D0E2D"/>
    <w:rsid w:val="004E4396"/>
    <w:rsid w:val="004E6028"/>
    <w:rsid w:val="00500D09"/>
    <w:rsid w:val="005069E5"/>
    <w:rsid w:val="005127D8"/>
    <w:rsid w:val="0052410F"/>
    <w:rsid w:val="00525471"/>
    <w:rsid w:val="005255B9"/>
    <w:rsid w:val="00543C0D"/>
    <w:rsid w:val="00570057"/>
    <w:rsid w:val="00574B82"/>
    <w:rsid w:val="00585558"/>
    <w:rsid w:val="00587FCB"/>
    <w:rsid w:val="00590119"/>
    <w:rsid w:val="005A083D"/>
    <w:rsid w:val="005C5A22"/>
    <w:rsid w:val="005D645A"/>
    <w:rsid w:val="005E76EB"/>
    <w:rsid w:val="00600712"/>
    <w:rsid w:val="006064B5"/>
    <w:rsid w:val="00621162"/>
    <w:rsid w:val="00624AC9"/>
    <w:rsid w:val="00626D7E"/>
    <w:rsid w:val="00631A11"/>
    <w:rsid w:val="00645845"/>
    <w:rsid w:val="0065009F"/>
    <w:rsid w:val="00677662"/>
    <w:rsid w:val="006800D1"/>
    <w:rsid w:val="00687170"/>
    <w:rsid w:val="00691CAF"/>
    <w:rsid w:val="006A70B8"/>
    <w:rsid w:val="006C39C4"/>
    <w:rsid w:val="006D45ED"/>
    <w:rsid w:val="006D6804"/>
    <w:rsid w:val="006E4922"/>
    <w:rsid w:val="00706913"/>
    <w:rsid w:val="007326CE"/>
    <w:rsid w:val="00740AD2"/>
    <w:rsid w:val="00741C28"/>
    <w:rsid w:val="00782E00"/>
    <w:rsid w:val="00786096"/>
    <w:rsid w:val="00793E3A"/>
    <w:rsid w:val="007C6B56"/>
    <w:rsid w:val="007D547C"/>
    <w:rsid w:val="007D6FC3"/>
    <w:rsid w:val="007E0DEE"/>
    <w:rsid w:val="007E296F"/>
    <w:rsid w:val="007E44B3"/>
    <w:rsid w:val="00807E88"/>
    <w:rsid w:val="008127B1"/>
    <w:rsid w:val="0081756F"/>
    <w:rsid w:val="00825BA3"/>
    <w:rsid w:val="00826522"/>
    <w:rsid w:val="00827097"/>
    <w:rsid w:val="00836BB8"/>
    <w:rsid w:val="00851BA1"/>
    <w:rsid w:val="0086776E"/>
    <w:rsid w:val="008729DE"/>
    <w:rsid w:val="008774CF"/>
    <w:rsid w:val="00881D0A"/>
    <w:rsid w:val="00887400"/>
    <w:rsid w:val="008B497C"/>
    <w:rsid w:val="008B5C82"/>
    <w:rsid w:val="008D48B7"/>
    <w:rsid w:val="008D4CBD"/>
    <w:rsid w:val="008D5924"/>
    <w:rsid w:val="008F4FCB"/>
    <w:rsid w:val="00901FCC"/>
    <w:rsid w:val="00911294"/>
    <w:rsid w:val="009152A6"/>
    <w:rsid w:val="00920165"/>
    <w:rsid w:val="00923AD2"/>
    <w:rsid w:val="0092417C"/>
    <w:rsid w:val="00937E57"/>
    <w:rsid w:val="00941F8E"/>
    <w:rsid w:val="009444F3"/>
    <w:rsid w:val="00955B09"/>
    <w:rsid w:val="00956450"/>
    <w:rsid w:val="009620C4"/>
    <w:rsid w:val="00963BD4"/>
    <w:rsid w:val="0096451F"/>
    <w:rsid w:val="00974EA6"/>
    <w:rsid w:val="00A136DF"/>
    <w:rsid w:val="00A1499B"/>
    <w:rsid w:val="00A22BEE"/>
    <w:rsid w:val="00A26E40"/>
    <w:rsid w:val="00A3182E"/>
    <w:rsid w:val="00A5589B"/>
    <w:rsid w:val="00A639B3"/>
    <w:rsid w:val="00A74AD6"/>
    <w:rsid w:val="00A93FD6"/>
    <w:rsid w:val="00AF42DA"/>
    <w:rsid w:val="00AF5FF1"/>
    <w:rsid w:val="00B21EDE"/>
    <w:rsid w:val="00B314B3"/>
    <w:rsid w:val="00BA0F0C"/>
    <w:rsid w:val="00BA63B3"/>
    <w:rsid w:val="00BB2871"/>
    <w:rsid w:val="00BC43EE"/>
    <w:rsid w:val="00BD1781"/>
    <w:rsid w:val="00BE71C8"/>
    <w:rsid w:val="00BF6EA8"/>
    <w:rsid w:val="00BF7C2F"/>
    <w:rsid w:val="00C41C6F"/>
    <w:rsid w:val="00C533C5"/>
    <w:rsid w:val="00C5524D"/>
    <w:rsid w:val="00C6749B"/>
    <w:rsid w:val="00C72D04"/>
    <w:rsid w:val="00C829B9"/>
    <w:rsid w:val="00CA0FD0"/>
    <w:rsid w:val="00CA2C4E"/>
    <w:rsid w:val="00CB1167"/>
    <w:rsid w:val="00CB4815"/>
    <w:rsid w:val="00CB7351"/>
    <w:rsid w:val="00CC5FD3"/>
    <w:rsid w:val="00CE0DB8"/>
    <w:rsid w:val="00CE10F7"/>
    <w:rsid w:val="00D10402"/>
    <w:rsid w:val="00D9377D"/>
    <w:rsid w:val="00D9453F"/>
    <w:rsid w:val="00DB4857"/>
    <w:rsid w:val="00DF0BDC"/>
    <w:rsid w:val="00E37A91"/>
    <w:rsid w:val="00E4430A"/>
    <w:rsid w:val="00E55020"/>
    <w:rsid w:val="00E60B86"/>
    <w:rsid w:val="00E92D40"/>
    <w:rsid w:val="00E95EBE"/>
    <w:rsid w:val="00EA128B"/>
    <w:rsid w:val="00EA34AE"/>
    <w:rsid w:val="00EA3A45"/>
    <w:rsid w:val="00ED0727"/>
    <w:rsid w:val="00ED2071"/>
    <w:rsid w:val="00ED3CBF"/>
    <w:rsid w:val="00EE5F93"/>
    <w:rsid w:val="00F11363"/>
    <w:rsid w:val="00F150F8"/>
    <w:rsid w:val="00F6457A"/>
    <w:rsid w:val="00F7011C"/>
    <w:rsid w:val="00F836B9"/>
    <w:rsid w:val="00FB70A0"/>
    <w:rsid w:val="00FD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2C8DB"/>
  <w15:docId w15:val="{7A560746-23AD-4687-B50B-56A8AF9F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0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0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D0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0D09"/>
    <w:pPr>
      <w:ind w:left="720"/>
      <w:contextualSpacing/>
    </w:pPr>
  </w:style>
  <w:style w:type="paragraph" w:styleId="Revision">
    <w:name w:val="Revision"/>
    <w:hidden/>
    <w:uiPriority w:val="99"/>
    <w:semiHidden/>
    <w:rsid w:val="0086776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70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70C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127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27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bse.vn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gcc.petrolimex.com.v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hnx.vn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ms.petrolimex.com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23A13-8A83-4C67-8CA6-D4200732A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namhv</dc:creator>
  <cp:lastModifiedBy>Nguyen Thi Thanh Huong</cp:lastModifiedBy>
  <cp:revision>6</cp:revision>
  <cp:lastPrinted>2019-01-23T05:58:00Z</cp:lastPrinted>
  <dcterms:created xsi:type="dcterms:W3CDTF">2026-10-19T04:25:00Z</dcterms:created>
  <dcterms:modified xsi:type="dcterms:W3CDTF">2026-10-22T04:27:00Z</dcterms:modified>
</cp:coreProperties>
</file>