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8.0" w:type="dxa"/>
        <w:jc w:val="left"/>
        <w:tblInd w:w="0.0" w:type="dxa"/>
        <w:tblLayout w:type="fixed"/>
        <w:tblLook w:val="0000"/>
      </w:tblPr>
      <w:tblGrid>
        <w:gridCol w:w="9468"/>
        <w:tblGridChange w:id="0">
          <w:tblGrid>
            <w:gridCol w:w="946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pStyle w:val="Heading5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CỘNG HOÀ XÃ HỘI CHỦ NGHĨA VIỆT NAM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pStyle w:val="Heading4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Độc lập - Tự do - Hạnh phúc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4"/>
                <w:szCs w:val="14"/>
                <w:vertAlign w:val="baseline"/>
                <w:rtl w:val="0"/>
              </w:rPr>
              <w:t xml:space="preserve">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rPr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PHIẾU GỬI CHỨNG KHOÁN GIAO DỊCH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(Áp dụng trong trường hợp điều chỉnh thông tin ngày cấp)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360" w:lineRule="auto"/>
        <w:ind w:firstLine="426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Kính gửi: Công ty cổ phần Chứng khoán Everest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Họ tên người gửi: </w:t>
      </w:r>
    </w:p>
    <w:p w:rsidR="00000000" w:rsidDel="00000000" w:rsidP="00000000" w:rsidRDefault="00000000" w:rsidRPr="00000000" w14:paraId="0000000B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Số ĐKNSH:</w:t>
        <w:tab/>
        <w:tab/>
        <w:tab/>
        <w:tab/>
        <w:t xml:space="preserve">   Ngày cấp: 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vertAlign w:val="baseline"/>
          <w:rtl w:val="0"/>
        </w:rPr>
        <w:tab/>
        <w:tab/>
        <w:t xml:space="preserve">      Nơi cấp: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Địa chỉ: 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Số điện thoại:                 Fax………………………………….............................</w:t>
      </w:r>
    </w:p>
    <w:p w:rsidR="00000000" w:rsidDel="00000000" w:rsidP="00000000" w:rsidRDefault="00000000" w:rsidRPr="00000000" w14:paraId="0000000E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Số tài khoản giao dịch:.................................................................................................................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Người được uỷ quyền:..................................................................................................................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Số CMND:……………........ Ngày cấp ………………….. Nơi cấp ..........................................</w:t>
      </w:r>
    </w:p>
    <w:p w:rsidR="00000000" w:rsidDel="00000000" w:rsidP="00000000" w:rsidRDefault="00000000" w:rsidRPr="00000000" w14:paraId="00000011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Trong quá trình ký gửi chứng khoán, tôi/chúng tôi nhận thấy thông tin về ngày cấp số CMND/CCCD/Hộ chiếu/</w:t>
      </w:r>
      <w:r w:rsidDel="00000000" w:rsidR="00000000" w:rsidRPr="00000000">
        <w:rPr>
          <w:rtl w:val="0"/>
        </w:rPr>
        <w:t xml:space="preserve">Giấy CNĐKDN</w:t>
      </w:r>
      <w:r w:rsidDel="00000000" w:rsidR="00000000" w:rsidRPr="00000000">
        <w:rPr>
          <w:vertAlign w:val="baseline"/>
          <w:rtl w:val="0"/>
        </w:rPr>
        <w:t xml:space="preserve">/Giấy phép thành lập/Giấy chứng nhận đầu tư/Giấy CNĐK mã số giao dịch do TCPH cung cấp cho VSD không chính xác với thông tin ngày cấp hiện tại của tôi/chúng tôi. Tôi/chúng tôi đề nghị VSD điều chỉnh lại thông tin ngày cấp số ĐKSH theo thông tin Quý Công ty đang quản lý để tôi/chúng tôi lưu ký số chứng khoán sau: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Tên chứng khoán: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Mã chứng khoán: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Mệnh giá: </w:t>
      </w:r>
    </w:p>
    <w:p w:rsidR="00000000" w:rsidDel="00000000" w:rsidP="00000000" w:rsidRDefault="00000000" w:rsidRPr="00000000" w14:paraId="00000015">
      <w:pPr>
        <w:ind w:left="360" w:firstLine="0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8"/>
        <w:gridCol w:w="2610"/>
        <w:gridCol w:w="2520"/>
        <w:gridCol w:w="1350"/>
        <w:gridCol w:w="1620"/>
        <w:tblGridChange w:id="0">
          <w:tblGrid>
            <w:gridCol w:w="918"/>
            <w:gridCol w:w="2610"/>
            <w:gridCol w:w="2520"/>
            <w:gridCol w:w="1350"/>
            <w:gridCol w:w="162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before="12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before="12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Số sổ/Giấy CNSHCK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before="12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Loại chứng khoán 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before="12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Số lượng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before="12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Ghi chú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.97656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39">
            <w:pPr>
              <w:spacing w:before="12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Tổng cộng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jc w:val="right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right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……., ngày……….tháng………năm………..</w:t>
      </w:r>
    </w:p>
    <w:tbl>
      <w:tblPr>
        <w:tblStyle w:val="Table3"/>
        <w:tblW w:w="8897.0" w:type="dxa"/>
        <w:jc w:val="left"/>
        <w:tblInd w:w="0.0" w:type="dxa"/>
        <w:tblLayout w:type="fixed"/>
        <w:tblLook w:val="0000"/>
      </w:tblPr>
      <w:tblGrid>
        <w:gridCol w:w="4928"/>
        <w:gridCol w:w="3969"/>
        <w:tblGridChange w:id="0">
          <w:tblGrid>
            <w:gridCol w:w="4928"/>
            <w:gridCol w:w="396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b w:val="0"/>
                <w:i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vertAlign w:val="baseline"/>
                <w:rtl w:val="0"/>
              </w:rPr>
              <w:t xml:space="preserve">* Tài liệu gửi kèm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i w:val="1"/>
                <w:sz w:val="22"/>
                <w:szCs w:val="22"/>
                <w:vertAlign w:val="baseline"/>
                <w:rtl w:val="0"/>
              </w:rPr>
              <w:t xml:space="preserve">- 01 bản sao CMND/CCCD/Hộ chiếu/Giấy CNĐKDN/Giấy phép thành lập/Giấy chứng nhận đầu tư/Giấy chứng nhận đăng ký mã số giao dịch chứng khoán.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0"/>
              </w:rPr>
              <w:t xml:space="preserve">Người gửi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(Chữ ký, họ tên)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522.0" w:type="dxa"/>
        <w:jc w:val="left"/>
        <w:tblInd w:w="0.0" w:type="dxa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8522"/>
        <w:tblGridChange w:id="0">
          <w:tblGrid>
            <w:gridCol w:w="852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rPr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0"/>
              </w:rPr>
              <w:t xml:space="preserve">Xác nhận của 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Công ty cổ phần Chứng khoán Everest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Style w:val="Heading1"/>
              <w:tabs>
                <w:tab w:val="center" w:pos="1701"/>
                <w:tab w:val="center" w:pos="6804"/>
              </w:tabs>
              <w:spacing w:before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  GIÁM ĐỐC/TỔNG GIÁM ĐỐC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                                                                             (Ký, đóng dấu, ghi rõ họ tên)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5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i w:val="0"/>
          <w:vertAlign w:val="baseline"/>
        </w:rPr>
      </w:pPr>
      <w:r w:rsidDel="00000000" w:rsidR="00000000" w:rsidRPr="00000000">
        <w:rPr>
          <w:b w:val="1"/>
          <w:i w:val="1"/>
          <w:u w:val="single"/>
          <w:vertAlign w:val="baseline"/>
          <w:rtl w:val="0"/>
        </w:rPr>
        <w:t xml:space="preserve">Ghi chú</w:t>
      </w:r>
      <w:r w:rsidDel="00000000" w:rsidR="00000000" w:rsidRPr="00000000">
        <w:rPr>
          <w:i w:val="1"/>
          <w:u w:val="single"/>
          <w:vertAlign w:val="baseline"/>
          <w:rtl w:val="0"/>
        </w:rPr>
        <w:t xml:space="preserve">:</w:t>
      </w:r>
      <w:r w:rsidDel="00000000" w:rsidR="00000000" w:rsidRPr="00000000">
        <w:rPr>
          <w:i w:val="1"/>
          <w:vertAlign w:val="baseline"/>
          <w:rtl w:val="0"/>
        </w:rPr>
        <w:t xml:space="preserve">* Loại chứng khoán: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(1) CK giao dịch tự do chuyển nhượng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(2) CK giao dịch hạn chế chuyển nhượng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(7) CK chờ giao dịch tự do chuyển nhượng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(8) CK chờ giao dịch hạn chế chuyển nhượng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426" w:top="568" w:left="1440" w:right="849" w:header="42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Mẫu 06B/LK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nl-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</w:pPr>
    <w:rPr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vi-VN" w:val="vi-VN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vi-VN" w:val="vi-VN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3"/>
    </w:pPr>
    <w:rPr>
      <w:b w:val="1"/>
      <w:w w:val="100"/>
      <w:position w:val="-1"/>
      <w:sz w:val="28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odyText2">
    <w:name w:val="Body Text 2"/>
    <w:basedOn w:val="Normal"/>
    <w:next w:val="BodyText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.VnTimeH" w:hAnsi=".VnTimeH"/>
      <w:b w:val="1"/>
      <w:w w:val="100"/>
      <w:position w:val="-1"/>
      <w:sz w:val="32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vi-VN" w:val="vi-VN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vi-VN" w:val="vi-VN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vi-VN" w:val="vi-V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BKJsSFkukycFKI7Nl9FO2MKUTw==">AMUW2mXXDg7ee3LvC5Dx3708ebV+9VDvbNITa0fSQi3tcw5t987H2n/uuwCJRVxMkVN5U5re9BdXQomJPujAv9gYG3MW2+fdbhyUjTYKddjPTNMcpOEtkBY=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2022-09-06T06:58:00Z</dcterms:created>
  <dc:creator>PHONG LUU KY</dc:creator>
</cp:coreProperties>
</file>